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2" w:rsidRDefault="001C449C">
      <w:r>
        <w:rPr>
          <w:noProof/>
        </w:rPr>
        <w:drawing>
          <wp:inline distT="0" distB="0" distL="0" distR="0">
            <wp:extent cx="6038850" cy="933450"/>
            <wp:effectExtent l="0" t="0" r="0" b="0"/>
            <wp:docPr id="1" name="Kuva 0" descr="yläbann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yläbanne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E2" w:rsidRDefault="00C92BE2"/>
    <w:p w:rsidR="00C92BE2" w:rsidRPr="006929C1" w:rsidRDefault="001A3F80" w:rsidP="00125AE2">
      <w:pPr>
        <w:ind w:left="2608"/>
        <w:rPr>
          <w:b/>
        </w:rPr>
      </w:pPr>
      <w:r>
        <w:rPr>
          <w:b/>
        </w:rPr>
        <w:t xml:space="preserve">       </w:t>
      </w:r>
      <w:r w:rsidR="00125AE2">
        <w:rPr>
          <w:b/>
        </w:rPr>
        <w:t>ESITYSLISTA</w:t>
      </w:r>
    </w:p>
    <w:p w:rsidR="00C92BE2" w:rsidRDefault="00C92BE2">
      <w:pPr>
        <w:rPr>
          <w:b/>
        </w:rPr>
      </w:pPr>
    </w:p>
    <w:p w:rsidR="00125AE2" w:rsidRDefault="00125AE2">
      <w:pPr>
        <w:rPr>
          <w:b/>
        </w:rPr>
      </w:pPr>
    </w:p>
    <w:p w:rsidR="00125AE2" w:rsidRDefault="00C92BE2">
      <w:pPr>
        <w:rPr>
          <w:b/>
        </w:rPr>
      </w:pPr>
      <w:r w:rsidRPr="00FF2177">
        <w:rPr>
          <w:b/>
        </w:rPr>
        <w:t>KEVÄTKOKOUS</w:t>
      </w:r>
      <w:r>
        <w:rPr>
          <w:b/>
        </w:rPr>
        <w:t xml:space="preserve"> </w:t>
      </w:r>
    </w:p>
    <w:p w:rsidR="00C92BE2" w:rsidRDefault="00CE4A10">
      <w:pPr>
        <w:rPr>
          <w:b/>
        </w:rPr>
      </w:pPr>
      <w:proofErr w:type="gramStart"/>
      <w:r>
        <w:rPr>
          <w:b/>
        </w:rPr>
        <w:t>28.04.2014</w:t>
      </w:r>
      <w:proofErr w:type="gramEnd"/>
      <w:r>
        <w:rPr>
          <w:b/>
        </w:rPr>
        <w:t xml:space="preserve"> klo 19.00</w:t>
      </w:r>
    </w:p>
    <w:p w:rsidR="00C92BE2" w:rsidRPr="00FF2177" w:rsidRDefault="00C92BE2">
      <w:pPr>
        <w:rPr>
          <w:b/>
        </w:rPr>
      </w:pPr>
      <w:r w:rsidRPr="00FF2177">
        <w:rPr>
          <w:b/>
        </w:rPr>
        <w:t>Päiväkoti Leikkiniit</w:t>
      </w:r>
      <w:r>
        <w:rPr>
          <w:b/>
        </w:rPr>
        <w:t>t</w:t>
      </w:r>
      <w:r w:rsidRPr="00FF2177">
        <w:rPr>
          <w:b/>
        </w:rPr>
        <w:t>y</w:t>
      </w:r>
    </w:p>
    <w:p w:rsidR="00125AE2" w:rsidRDefault="00125AE2">
      <w:pPr>
        <w:rPr>
          <w:b/>
        </w:rPr>
      </w:pPr>
    </w:p>
    <w:p w:rsidR="00125AE2" w:rsidRDefault="00125AE2">
      <w:pPr>
        <w:rPr>
          <w:b/>
        </w:rPr>
      </w:pPr>
    </w:p>
    <w:p w:rsidR="00C92BE2" w:rsidRPr="00125AE2" w:rsidRDefault="00C92B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2BE2" w:rsidRDefault="00C92BE2">
      <w:r>
        <w:t>1 Kokouksen avaus</w:t>
      </w:r>
    </w:p>
    <w:p w:rsidR="00C92BE2" w:rsidRDefault="00C92BE2"/>
    <w:p w:rsidR="00C92BE2" w:rsidRDefault="00C92BE2"/>
    <w:p w:rsidR="00C92BE2" w:rsidRDefault="00C92BE2">
      <w:r>
        <w:t>2 Kokouksen puheenjohtajan ja sihteerin valinta</w:t>
      </w:r>
    </w:p>
    <w:p w:rsidR="00C92BE2" w:rsidRDefault="00C92BE2"/>
    <w:p w:rsidR="00C92BE2" w:rsidRDefault="00C92BE2">
      <w:r>
        <w:tab/>
      </w:r>
    </w:p>
    <w:p w:rsidR="00C92BE2" w:rsidRDefault="00C92BE2">
      <w:r>
        <w:t>3 Kokouksen laillisuus ja päätösvaltaisuus</w:t>
      </w:r>
    </w:p>
    <w:p w:rsidR="00C92BE2" w:rsidRDefault="00C92BE2"/>
    <w:p w:rsidR="00C92BE2" w:rsidRDefault="00125AE2">
      <w:r>
        <w:tab/>
      </w:r>
    </w:p>
    <w:p w:rsidR="00C92BE2" w:rsidRDefault="00C92BE2">
      <w:r>
        <w:t>4 Kokouksen pöytäkirjan tarkastajien ja ääntenlaskijoiden valinta</w:t>
      </w:r>
    </w:p>
    <w:p w:rsidR="00C92BE2" w:rsidRDefault="00C92BE2"/>
    <w:p w:rsidR="00C92BE2" w:rsidRDefault="00C92BE2"/>
    <w:p w:rsidR="00C92BE2" w:rsidRDefault="00C92BE2">
      <w:r>
        <w:t>5 Kokouksen työjärjestys</w:t>
      </w:r>
    </w:p>
    <w:p w:rsidR="00C92BE2" w:rsidRDefault="00C92BE2"/>
    <w:p w:rsidR="00C92BE2" w:rsidRDefault="00C92BE2"/>
    <w:p w:rsidR="00C92BE2" w:rsidRDefault="00CE4A10">
      <w:r>
        <w:t>6 Toimintakertomus ja tilit 2013</w:t>
      </w:r>
      <w:r w:rsidR="00125AE2">
        <w:t xml:space="preserve"> sekä toiminnantarkastajien</w:t>
      </w:r>
      <w:r w:rsidR="00C92BE2">
        <w:t xml:space="preserve"> lausunto</w:t>
      </w:r>
    </w:p>
    <w:p w:rsidR="00C92BE2" w:rsidRDefault="00C92BE2"/>
    <w:p w:rsidR="00C92BE2" w:rsidRDefault="00C92BE2"/>
    <w:p w:rsidR="00C92BE2" w:rsidRDefault="00C92BE2">
      <w:r>
        <w:t>7 Tilinpäätöksen vahvistaminen ja tili- ja vastuuvapauden myöntäminen hallitukselle sekä tili- ja vastuuvelvollisille</w:t>
      </w:r>
    </w:p>
    <w:p w:rsidR="00C92BE2" w:rsidRDefault="00C92BE2"/>
    <w:p w:rsidR="00C92BE2" w:rsidRDefault="00125AE2">
      <w:r>
        <w:tab/>
      </w:r>
    </w:p>
    <w:p w:rsidR="00C92BE2" w:rsidRDefault="00125AE2">
      <w:r>
        <w:t xml:space="preserve">8 </w:t>
      </w:r>
      <w:proofErr w:type="spellStart"/>
      <w:r>
        <w:t>Fonthen</w:t>
      </w:r>
      <w:proofErr w:type="spellEnd"/>
      <w:r>
        <w:t xml:space="preserve"> rahaston tili, toiminnan</w:t>
      </w:r>
      <w:r w:rsidR="00C92BE2">
        <w:t xml:space="preserve">tarkastajien lausunto, tilien vahvistaminen sekä tili- ja vastuuvapauden myöntäminen </w:t>
      </w:r>
      <w:proofErr w:type="spellStart"/>
      <w:r w:rsidR="00C92BE2">
        <w:t>Fonthenin</w:t>
      </w:r>
      <w:proofErr w:type="spellEnd"/>
      <w:r w:rsidR="00C92BE2">
        <w:t xml:space="preserve"> rahaston johtokunnalle</w:t>
      </w:r>
    </w:p>
    <w:p w:rsidR="00CE4A10" w:rsidRDefault="00CE4A10"/>
    <w:p w:rsidR="00CE4A10" w:rsidRDefault="00CE4A10"/>
    <w:p w:rsidR="00C92BE2" w:rsidRDefault="00CE4A10">
      <w:r>
        <w:t>9 Mannerheimin Lastensuojeluliiton uusien mallisääntöjen hyväksyminen</w:t>
      </w:r>
    </w:p>
    <w:p w:rsidR="00CE4A10" w:rsidRDefault="00CE4A10">
      <w:bookmarkStart w:id="0" w:name="_GoBack"/>
      <w:bookmarkEnd w:id="0"/>
    </w:p>
    <w:p w:rsidR="00C92BE2" w:rsidRDefault="00C92BE2"/>
    <w:p w:rsidR="00C92BE2" w:rsidRDefault="00CE4A10">
      <w:r>
        <w:t>10</w:t>
      </w:r>
      <w:r w:rsidR="00C92BE2">
        <w:t xml:space="preserve"> Muut asiat</w:t>
      </w:r>
    </w:p>
    <w:p w:rsidR="00C92BE2" w:rsidRDefault="00C92BE2"/>
    <w:p w:rsidR="00C92BE2" w:rsidRDefault="00C92BE2"/>
    <w:p w:rsidR="00C92BE2" w:rsidRDefault="00CE4A10">
      <w:r>
        <w:t>11</w:t>
      </w:r>
      <w:r w:rsidR="00C92BE2">
        <w:t xml:space="preserve"> Kokouksen päättäminen</w:t>
      </w:r>
    </w:p>
    <w:p w:rsidR="00C92BE2" w:rsidRDefault="00C92BE2"/>
    <w:p w:rsidR="00125AE2" w:rsidRDefault="00125AE2"/>
    <w:p w:rsidR="00125AE2" w:rsidRDefault="00125AE2"/>
    <w:p w:rsidR="00125AE2" w:rsidRDefault="00125AE2"/>
    <w:p w:rsidR="00125AE2" w:rsidRDefault="00125AE2"/>
    <w:p w:rsidR="00125AE2" w:rsidRDefault="00125AE2"/>
    <w:p w:rsidR="00125AE2" w:rsidRDefault="00125AE2"/>
    <w:p w:rsidR="00125AE2" w:rsidRDefault="00125AE2"/>
    <w:p w:rsidR="00C92BE2" w:rsidRDefault="00C92BE2"/>
    <w:p w:rsidR="00C92BE2" w:rsidRDefault="00C92BE2"/>
    <w:p w:rsidR="00C92BE2" w:rsidRDefault="00C92BE2"/>
    <w:sectPr w:rsidR="00C92BE2" w:rsidSect="002869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08"/>
    <w:multiLevelType w:val="hybridMultilevel"/>
    <w:tmpl w:val="7D7A51A8"/>
    <w:lvl w:ilvl="0" w:tplc="54B65F1E">
      <w:start w:val="9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77"/>
    <w:rsid w:val="000421FB"/>
    <w:rsid w:val="000512E8"/>
    <w:rsid w:val="00065781"/>
    <w:rsid w:val="00087FA8"/>
    <w:rsid w:val="00094422"/>
    <w:rsid w:val="000A7650"/>
    <w:rsid w:val="000D71F0"/>
    <w:rsid w:val="000D7E26"/>
    <w:rsid w:val="000F084D"/>
    <w:rsid w:val="000F378F"/>
    <w:rsid w:val="000F4092"/>
    <w:rsid w:val="001011B6"/>
    <w:rsid w:val="0011755A"/>
    <w:rsid w:val="00125AE2"/>
    <w:rsid w:val="00127793"/>
    <w:rsid w:val="001352DC"/>
    <w:rsid w:val="00141219"/>
    <w:rsid w:val="00164E13"/>
    <w:rsid w:val="00177161"/>
    <w:rsid w:val="0019202E"/>
    <w:rsid w:val="001A3F80"/>
    <w:rsid w:val="001C449C"/>
    <w:rsid w:val="001D5CCA"/>
    <w:rsid w:val="001D6816"/>
    <w:rsid w:val="001E294A"/>
    <w:rsid w:val="00231556"/>
    <w:rsid w:val="00244FA5"/>
    <w:rsid w:val="002460AD"/>
    <w:rsid w:val="002523EA"/>
    <w:rsid w:val="00255FFE"/>
    <w:rsid w:val="00267D07"/>
    <w:rsid w:val="002722BD"/>
    <w:rsid w:val="0028694A"/>
    <w:rsid w:val="00287769"/>
    <w:rsid w:val="00292016"/>
    <w:rsid w:val="00294701"/>
    <w:rsid w:val="00295355"/>
    <w:rsid w:val="002960CF"/>
    <w:rsid w:val="0029790F"/>
    <w:rsid w:val="002B324B"/>
    <w:rsid w:val="002B3E86"/>
    <w:rsid w:val="002B4432"/>
    <w:rsid w:val="002C5523"/>
    <w:rsid w:val="002D3EF5"/>
    <w:rsid w:val="002D4E73"/>
    <w:rsid w:val="002D6BBE"/>
    <w:rsid w:val="002E4B6D"/>
    <w:rsid w:val="002F3FBC"/>
    <w:rsid w:val="00300784"/>
    <w:rsid w:val="00331E6C"/>
    <w:rsid w:val="00333EFD"/>
    <w:rsid w:val="00342659"/>
    <w:rsid w:val="00344DE4"/>
    <w:rsid w:val="003461EA"/>
    <w:rsid w:val="0035793F"/>
    <w:rsid w:val="0037226F"/>
    <w:rsid w:val="003753E6"/>
    <w:rsid w:val="003B274C"/>
    <w:rsid w:val="003B45C4"/>
    <w:rsid w:val="003C71DA"/>
    <w:rsid w:val="003D7D16"/>
    <w:rsid w:val="003E5F08"/>
    <w:rsid w:val="003E7FF6"/>
    <w:rsid w:val="003F1D00"/>
    <w:rsid w:val="003F43E2"/>
    <w:rsid w:val="004044A9"/>
    <w:rsid w:val="0040684C"/>
    <w:rsid w:val="00425246"/>
    <w:rsid w:val="004302B4"/>
    <w:rsid w:val="00473CA9"/>
    <w:rsid w:val="00482211"/>
    <w:rsid w:val="004A0A9B"/>
    <w:rsid w:val="004A4A1D"/>
    <w:rsid w:val="004A6CC7"/>
    <w:rsid w:val="004D35A8"/>
    <w:rsid w:val="00503782"/>
    <w:rsid w:val="00516B62"/>
    <w:rsid w:val="00520DA6"/>
    <w:rsid w:val="00521413"/>
    <w:rsid w:val="00530BAF"/>
    <w:rsid w:val="005436E2"/>
    <w:rsid w:val="005576A7"/>
    <w:rsid w:val="00572894"/>
    <w:rsid w:val="00587D55"/>
    <w:rsid w:val="005A5546"/>
    <w:rsid w:val="005C74B7"/>
    <w:rsid w:val="005F17D5"/>
    <w:rsid w:val="005F2A85"/>
    <w:rsid w:val="006020D0"/>
    <w:rsid w:val="006329CF"/>
    <w:rsid w:val="00662692"/>
    <w:rsid w:val="00686428"/>
    <w:rsid w:val="00691943"/>
    <w:rsid w:val="006929C1"/>
    <w:rsid w:val="006F585D"/>
    <w:rsid w:val="00703472"/>
    <w:rsid w:val="00732B33"/>
    <w:rsid w:val="00744CC8"/>
    <w:rsid w:val="00760404"/>
    <w:rsid w:val="00774B86"/>
    <w:rsid w:val="007807AF"/>
    <w:rsid w:val="00786786"/>
    <w:rsid w:val="007952D0"/>
    <w:rsid w:val="007964DB"/>
    <w:rsid w:val="007D3A65"/>
    <w:rsid w:val="007E2E0C"/>
    <w:rsid w:val="00800E05"/>
    <w:rsid w:val="008172D9"/>
    <w:rsid w:val="0082231F"/>
    <w:rsid w:val="00826C54"/>
    <w:rsid w:val="00864532"/>
    <w:rsid w:val="00872CA8"/>
    <w:rsid w:val="00875ACD"/>
    <w:rsid w:val="00886B04"/>
    <w:rsid w:val="00896533"/>
    <w:rsid w:val="008A57AE"/>
    <w:rsid w:val="008B02C2"/>
    <w:rsid w:val="008E718A"/>
    <w:rsid w:val="0093263F"/>
    <w:rsid w:val="00955C7E"/>
    <w:rsid w:val="00975F8D"/>
    <w:rsid w:val="0098214D"/>
    <w:rsid w:val="00986EBE"/>
    <w:rsid w:val="00991DCD"/>
    <w:rsid w:val="00993ED4"/>
    <w:rsid w:val="00996069"/>
    <w:rsid w:val="009B307C"/>
    <w:rsid w:val="009C0CCB"/>
    <w:rsid w:val="009D0199"/>
    <w:rsid w:val="009D0D5C"/>
    <w:rsid w:val="009F27D4"/>
    <w:rsid w:val="009F7BED"/>
    <w:rsid w:val="009F7E28"/>
    <w:rsid w:val="00A358E5"/>
    <w:rsid w:val="00A45776"/>
    <w:rsid w:val="00A45DFD"/>
    <w:rsid w:val="00A66062"/>
    <w:rsid w:val="00A91DEB"/>
    <w:rsid w:val="00A956FC"/>
    <w:rsid w:val="00AC5C72"/>
    <w:rsid w:val="00AD56ED"/>
    <w:rsid w:val="00AE2258"/>
    <w:rsid w:val="00AE6A5F"/>
    <w:rsid w:val="00B2560F"/>
    <w:rsid w:val="00B27E85"/>
    <w:rsid w:val="00B36F03"/>
    <w:rsid w:val="00B55739"/>
    <w:rsid w:val="00B6550B"/>
    <w:rsid w:val="00B65554"/>
    <w:rsid w:val="00B71C82"/>
    <w:rsid w:val="00B90F57"/>
    <w:rsid w:val="00B94C5F"/>
    <w:rsid w:val="00BA2AD8"/>
    <w:rsid w:val="00BA67F8"/>
    <w:rsid w:val="00BA7F6E"/>
    <w:rsid w:val="00BE1A0F"/>
    <w:rsid w:val="00BF5A0A"/>
    <w:rsid w:val="00C03D82"/>
    <w:rsid w:val="00C33B0A"/>
    <w:rsid w:val="00C50372"/>
    <w:rsid w:val="00C66FB0"/>
    <w:rsid w:val="00C85446"/>
    <w:rsid w:val="00C92BE2"/>
    <w:rsid w:val="00CA32A1"/>
    <w:rsid w:val="00CB18B7"/>
    <w:rsid w:val="00CC05D9"/>
    <w:rsid w:val="00CC6787"/>
    <w:rsid w:val="00CC6CC4"/>
    <w:rsid w:val="00CE4A10"/>
    <w:rsid w:val="00CE5F94"/>
    <w:rsid w:val="00CF7468"/>
    <w:rsid w:val="00D375A3"/>
    <w:rsid w:val="00D45B7B"/>
    <w:rsid w:val="00D502E9"/>
    <w:rsid w:val="00D65097"/>
    <w:rsid w:val="00DB0757"/>
    <w:rsid w:val="00DD1390"/>
    <w:rsid w:val="00DD4C1C"/>
    <w:rsid w:val="00DF14C3"/>
    <w:rsid w:val="00E2496A"/>
    <w:rsid w:val="00E260E9"/>
    <w:rsid w:val="00E26F4D"/>
    <w:rsid w:val="00E7286C"/>
    <w:rsid w:val="00E749AF"/>
    <w:rsid w:val="00E90302"/>
    <w:rsid w:val="00EA1BFF"/>
    <w:rsid w:val="00EA56AA"/>
    <w:rsid w:val="00EB7369"/>
    <w:rsid w:val="00EE2059"/>
    <w:rsid w:val="00EE205D"/>
    <w:rsid w:val="00EE5C98"/>
    <w:rsid w:val="00EE6B89"/>
    <w:rsid w:val="00EF44BE"/>
    <w:rsid w:val="00EF4C16"/>
    <w:rsid w:val="00F01227"/>
    <w:rsid w:val="00F1194E"/>
    <w:rsid w:val="00F30EE4"/>
    <w:rsid w:val="00F42636"/>
    <w:rsid w:val="00F46C10"/>
    <w:rsid w:val="00F545F5"/>
    <w:rsid w:val="00F54FB6"/>
    <w:rsid w:val="00F70E01"/>
    <w:rsid w:val="00F8158D"/>
    <w:rsid w:val="00F93B8D"/>
    <w:rsid w:val="00FA5BD6"/>
    <w:rsid w:val="00FC7400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694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FF21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FF21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99"/>
    <w:qFormat/>
    <w:rsid w:val="0030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694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FF21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FF217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99"/>
    <w:qFormat/>
    <w:rsid w:val="0030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Tuominen Risto</cp:lastModifiedBy>
  <cp:revision>3</cp:revision>
  <dcterms:created xsi:type="dcterms:W3CDTF">2014-04-23T21:16:00Z</dcterms:created>
  <dcterms:modified xsi:type="dcterms:W3CDTF">2014-04-23T21:20:00Z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-47573130</vt:i4>
  </property>
  <property fmtid="{D5CDD505-2E9C-101B-9397-08002B2CF9AE}" pid="3" name="_NewReviewCycle">
    <vt:lpwstr/>
  </property>
  <property fmtid="{D5CDD505-2E9C-101B-9397-08002B2CF9AE}" pid="4" name="_EmailSubject">
    <vt:lpwstr>Yhdistyksen nettisivuille</vt:lpwstr>
  </property>
  <property fmtid="{D5CDD505-2E9C-101B-9397-08002B2CF9AE}" pid="5" name="_AuthorEmail">
    <vt:lpwstr>Risto.Tuominen@lempaala.fi</vt:lpwstr>
  </property>
  <property fmtid="{D5CDD505-2E9C-101B-9397-08002B2CF9AE}" pid="6" name="_AuthorEmailDisplayName">
    <vt:lpwstr>Tuominen Risto</vt:lpwstr>
  </property>
</Properties>
</file>